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449" w:rsidRPr="00FC6170" w:rsidRDefault="00FA0449" w:rsidP="00666460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FA0449" w:rsidRDefault="00FA0449" w:rsidP="006664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Дмитриевский район, </w:t>
      </w:r>
      <w:r w:rsidRPr="00FA0449">
        <w:rPr>
          <w:b/>
          <w:sz w:val="28"/>
          <w:szCs w:val="28"/>
        </w:rPr>
        <w:t>с. Пальцево</w:t>
      </w:r>
      <w:r w:rsidR="008366E7">
        <w:rPr>
          <w:rStyle w:val="a8"/>
          <w:b/>
          <w:sz w:val="28"/>
          <w:szCs w:val="28"/>
        </w:rPr>
        <w:footnoteReference w:id="2"/>
      </w:r>
    </w:p>
    <w:p w:rsidR="00FA0449" w:rsidRPr="00FC6170" w:rsidRDefault="00FA0449" w:rsidP="00666460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FA0449" w:rsidRPr="009C7890" w:rsidTr="000912F1">
        <w:tc>
          <w:tcPr>
            <w:tcW w:w="4644" w:type="dxa"/>
            <w:shd w:val="clear" w:color="auto" w:fill="auto"/>
          </w:tcPr>
          <w:p w:rsidR="00FA0449" w:rsidRPr="009C7890" w:rsidRDefault="00FA0449" w:rsidP="00666460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0A74B3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FA0449" w:rsidRPr="009C7890" w:rsidRDefault="00FA0449" w:rsidP="00666460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>
              <w:rPr>
                <w:sz w:val="28"/>
                <w:szCs w:val="28"/>
                <w:u w:val="single"/>
              </w:rPr>
              <w:t xml:space="preserve">Дмитриевский район, </w:t>
            </w:r>
            <w:r w:rsidRPr="00567657">
              <w:rPr>
                <w:sz w:val="28"/>
                <w:szCs w:val="28"/>
                <w:u w:val="single"/>
              </w:rPr>
              <w:t>Дерюгинский</w:t>
            </w:r>
            <w:r w:rsidR="000A74B3">
              <w:rPr>
                <w:sz w:val="28"/>
                <w:szCs w:val="28"/>
                <w:u w:val="single"/>
              </w:rPr>
              <w:t xml:space="preserve"> </w:t>
            </w:r>
            <w:r w:rsidRPr="00567657">
              <w:rPr>
                <w:sz w:val="28"/>
                <w:szCs w:val="28"/>
                <w:u w:val="single"/>
              </w:rPr>
              <w:t xml:space="preserve">с/с, </w:t>
            </w:r>
            <w:r w:rsidRPr="00FA0449">
              <w:rPr>
                <w:sz w:val="28"/>
                <w:szCs w:val="28"/>
                <w:u w:val="single"/>
              </w:rPr>
              <w:t>с. Пальцево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FA0449" w:rsidRPr="009C7890" w:rsidRDefault="00FA0449" w:rsidP="00666460">
            <w:pPr>
              <w:jc w:val="both"/>
              <w:rPr>
                <w:sz w:val="28"/>
                <w:szCs w:val="28"/>
              </w:rPr>
            </w:pPr>
          </w:p>
        </w:tc>
      </w:tr>
      <w:tr w:rsidR="00FA0449" w:rsidRPr="009C7890" w:rsidTr="000912F1">
        <w:tc>
          <w:tcPr>
            <w:tcW w:w="4644" w:type="dxa"/>
            <w:shd w:val="clear" w:color="auto" w:fill="auto"/>
          </w:tcPr>
          <w:p w:rsidR="00FA0449" w:rsidRPr="009C7890" w:rsidRDefault="00FA0449" w:rsidP="00666460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FA0449" w:rsidRPr="009C7890" w:rsidRDefault="00FA0449" w:rsidP="0066646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46-74</w:t>
            </w:r>
            <w:r w:rsidR="00666460">
              <w:rPr>
                <w:sz w:val="28"/>
                <w:szCs w:val="28"/>
                <w:u w:val="single"/>
              </w:rPr>
              <w:t>/2014</w:t>
            </w:r>
          </w:p>
          <w:p w:rsidR="00FA0449" w:rsidRPr="009C7890" w:rsidRDefault="00FA0449" w:rsidP="00666460">
            <w:pPr>
              <w:jc w:val="both"/>
              <w:rPr>
                <w:sz w:val="28"/>
                <w:szCs w:val="28"/>
              </w:rPr>
            </w:pPr>
          </w:p>
        </w:tc>
      </w:tr>
      <w:tr w:rsidR="00FA0449" w:rsidRPr="009C7890" w:rsidTr="000912F1">
        <w:tc>
          <w:tcPr>
            <w:tcW w:w="4644" w:type="dxa"/>
            <w:shd w:val="clear" w:color="auto" w:fill="auto"/>
          </w:tcPr>
          <w:p w:rsidR="00FA0449" w:rsidRPr="009C7890" w:rsidRDefault="00FA0449" w:rsidP="00666460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FA0449" w:rsidRDefault="00FA0449" w:rsidP="00666460">
            <w:pPr>
              <w:jc w:val="both"/>
              <w:rPr>
                <w:sz w:val="28"/>
                <w:szCs w:val="28"/>
                <w:u w:val="single"/>
              </w:rPr>
            </w:pPr>
            <w:r w:rsidRPr="00C829A5">
              <w:rPr>
                <w:sz w:val="28"/>
                <w:szCs w:val="28"/>
                <w:u w:val="single"/>
              </w:rPr>
              <w:t>Братская могила</w:t>
            </w:r>
          </w:p>
          <w:p w:rsidR="00FA0449" w:rsidRPr="009C7890" w:rsidRDefault="00FA0449" w:rsidP="00666460">
            <w:pPr>
              <w:jc w:val="both"/>
              <w:rPr>
                <w:sz w:val="28"/>
                <w:szCs w:val="28"/>
              </w:rPr>
            </w:pPr>
          </w:p>
        </w:tc>
      </w:tr>
      <w:tr w:rsidR="00FA0449" w:rsidRPr="009C7890" w:rsidTr="000912F1">
        <w:tc>
          <w:tcPr>
            <w:tcW w:w="4644" w:type="dxa"/>
            <w:shd w:val="clear" w:color="auto" w:fill="auto"/>
          </w:tcPr>
          <w:p w:rsidR="00FA0449" w:rsidRPr="009C7890" w:rsidRDefault="00FA0449" w:rsidP="00666460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FA0449" w:rsidRPr="009C7890" w:rsidRDefault="00FA0449" w:rsidP="00666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6</w:t>
            </w:r>
            <w:r w:rsidRPr="009C7890">
              <w:rPr>
                <w:sz w:val="28"/>
                <w:szCs w:val="28"/>
                <w:u w:val="single"/>
              </w:rPr>
              <w:t xml:space="preserve">м х </w:t>
            </w:r>
            <w:r>
              <w:rPr>
                <w:sz w:val="28"/>
                <w:szCs w:val="28"/>
                <w:u w:val="single"/>
              </w:rPr>
              <w:t>6</w:t>
            </w:r>
            <w:r w:rsidRPr="009C7890">
              <w:rPr>
                <w:sz w:val="28"/>
                <w:szCs w:val="28"/>
                <w:u w:val="single"/>
              </w:rPr>
              <w:t>м,</w:t>
            </w:r>
            <w:r>
              <w:rPr>
                <w:sz w:val="28"/>
                <w:szCs w:val="28"/>
                <w:u w:val="single"/>
              </w:rPr>
              <w:t xml:space="preserve"> ограждение металлическое, окрашено, состояние хорошее</w:t>
            </w:r>
          </w:p>
          <w:p w:rsidR="00FA0449" w:rsidRPr="009C7890" w:rsidRDefault="00FA0449" w:rsidP="00666460">
            <w:pPr>
              <w:jc w:val="both"/>
              <w:rPr>
                <w:sz w:val="28"/>
                <w:szCs w:val="28"/>
              </w:rPr>
            </w:pPr>
          </w:p>
        </w:tc>
      </w:tr>
      <w:tr w:rsidR="00FA0449" w:rsidRPr="009C7890" w:rsidTr="000912F1">
        <w:tc>
          <w:tcPr>
            <w:tcW w:w="4644" w:type="dxa"/>
            <w:shd w:val="clear" w:color="auto" w:fill="auto"/>
          </w:tcPr>
          <w:p w:rsidR="00FA0449" w:rsidRPr="009C7890" w:rsidRDefault="00FA0449" w:rsidP="00666460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FA0449" w:rsidRPr="009C7890" w:rsidRDefault="00FA0449" w:rsidP="0066646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со знаменем склонив гол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ву», высота 2м 10см. Установлен на постаменте из бетона высотой 1м 40см, окрашен бронзовой краской, надгробие из бетона высотой 40см,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хорошее. Установлен в 1967г. Автор Федоров Н. И.</w:t>
            </w:r>
          </w:p>
        </w:tc>
      </w:tr>
    </w:tbl>
    <w:p w:rsidR="00FA0449" w:rsidRPr="00FC6170" w:rsidRDefault="00FA0449" w:rsidP="00666460">
      <w:pPr>
        <w:jc w:val="both"/>
        <w:rPr>
          <w:sz w:val="28"/>
          <w:szCs w:val="28"/>
        </w:rPr>
      </w:pPr>
    </w:p>
    <w:p w:rsidR="00FA0449" w:rsidRPr="00FC6170" w:rsidRDefault="00FA0449" w:rsidP="00666460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FA0449" w:rsidRPr="00FC6170" w:rsidRDefault="00FA0449" w:rsidP="00666460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1544"/>
        <w:gridCol w:w="1275"/>
        <w:gridCol w:w="1458"/>
        <w:gridCol w:w="1667"/>
        <w:gridCol w:w="2157"/>
        <w:gridCol w:w="2220"/>
      </w:tblGrid>
      <w:tr w:rsidR="00FA0449" w:rsidRPr="00FC6170" w:rsidTr="005D0A14">
        <w:trPr>
          <w:jc w:val="center"/>
        </w:trPr>
        <w:tc>
          <w:tcPr>
            <w:tcW w:w="663" w:type="dxa"/>
            <w:vMerge w:val="restart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vMerge w:val="restart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7" w:type="dxa"/>
            <w:gridSpan w:val="5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FA0449" w:rsidRPr="00FC6170" w:rsidTr="005D0A14">
        <w:trPr>
          <w:jc w:val="center"/>
        </w:trPr>
        <w:tc>
          <w:tcPr>
            <w:tcW w:w="663" w:type="dxa"/>
            <w:vMerge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67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57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FA0449" w:rsidRPr="00FC6170" w:rsidTr="005D0A14">
        <w:trPr>
          <w:jc w:val="center"/>
        </w:trPr>
        <w:tc>
          <w:tcPr>
            <w:tcW w:w="663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</w:p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</w:p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</w:t>
            </w:r>
          </w:p>
        </w:tc>
        <w:tc>
          <w:tcPr>
            <w:tcW w:w="1667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57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</w:p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</w:tr>
    </w:tbl>
    <w:p w:rsidR="00FA0449" w:rsidRPr="00FC6170" w:rsidRDefault="00FA0449" w:rsidP="00666460">
      <w:pPr>
        <w:jc w:val="both"/>
        <w:rPr>
          <w:sz w:val="28"/>
          <w:szCs w:val="28"/>
        </w:rPr>
      </w:pPr>
    </w:p>
    <w:p w:rsidR="00FA0449" w:rsidRPr="00FC6170" w:rsidRDefault="00FA0449" w:rsidP="00666460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FA0449" w:rsidRPr="00FC6170" w:rsidRDefault="00FA0449" w:rsidP="00666460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176"/>
        <w:gridCol w:w="1556"/>
        <w:gridCol w:w="2258"/>
        <w:gridCol w:w="2082"/>
      </w:tblGrid>
      <w:tr w:rsidR="00FA0449" w:rsidRPr="00FC6170" w:rsidTr="005D0A14">
        <w:tc>
          <w:tcPr>
            <w:tcW w:w="555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176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556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58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A0449" w:rsidRPr="00FC6170" w:rsidTr="005D0A14">
        <w:tc>
          <w:tcPr>
            <w:tcW w:w="555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A0449" w:rsidRPr="00FC6170" w:rsidTr="005D0A14">
        <w:tc>
          <w:tcPr>
            <w:tcW w:w="555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FA0449" w:rsidRPr="00FC6170" w:rsidRDefault="00FA0449" w:rsidP="00666460">
            <w:pPr>
              <w:jc w:val="both"/>
              <w:rPr>
                <w:sz w:val="28"/>
                <w:szCs w:val="28"/>
              </w:rPr>
            </w:pPr>
          </w:p>
        </w:tc>
      </w:tr>
    </w:tbl>
    <w:p w:rsidR="00FA0449" w:rsidRDefault="00FA0449" w:rsidP="00666460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6"/>
        <w:gridCol w:w="5896"/>
      </w:tblGrid>
      <w:tr w:rsidR="00666460" w:rsidRPr="00C55FA5" w:rsidTr="005D0A14">
        <w:tc>
          <w:tcPr>
            <w:tcW w:w="4786" w:type="dxa"/>
            <w:shd w:val="clear" w:color="auto" w:fill="auto"/>
          </w:tcPr>
          <w:p w:rsidR="00666460" w:rsidRPr="00C55FA5" w:rsidRDefault="00666460" w:rsidP="00666460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</w:t>
            </w:r>
            <w:r w:rsidRPr="00C55FA5">
              <w:rPr>
                <w:sz w:val="28"/>
                <w:szCs w:val="28"/>
              </w:rPr>
              <w:t>а</w:t>
            </w:r>
            <w:r w:rsidRPr="00C55FA5">
              <w:rPr>
                <w:sz w:val="28"/>
                <w:szCs w:val="28"/>
              </w:rPr>
              <w:t>хоронения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896" w:type="dxa"/>
            <w:shd w:val="clear" w:color="auto" w:fill="auto"/>
          </w:tcPr>
          <w:p w:rsidR="00421876" w:rsidRDefault="00666460" w:rsidP="004218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1952г. из </w:t>
            </w:r>
            <w:r w:rsidRPr="00666460">
              <w:rPr>
                <w:sz w:val="28"/>
                <w:szCs w:val="28"/>
              </w:rPr>
              <w:t>д. Глотовка, д. Голопузово, д. Каме</w:t>
            </w:r>
            <w:r w:rsidRPr="00666460">
              <w:rPr>
                <w:sz w:val="28"/>
                <w:szCs w:val="28"/>
              </w:rPr>
              <w:t>н</w:t>
            </w:r>
            <w:r w:rsidRPr="00666460">
              <w:rPr>
                <w:sz w:val="28"/>
                <w:szCs w:val="28"/>
              </w:rPr>
              <w:t>ка, д. Киликино, д. Моршнево, д. Полозовка, д. Таракановка, п. Андреевский, п. Каменка, п. Рожинский, с. Глотовка, с. Киликино, с. Моршнево</w:t>
            </w:r>
            <w:r w:rsidR="00421876">
              <w:rPr>
                <w:sz w:val="28"/>
                <w:szCs w:val="28"/>
              </w:rPr>
              <w:t xml:space="preserve">. 21.11.2008 г. поисковиками </w:t>
            </w:r>
            <w:r w:rsidR="00421876" w:rsidRPr="00D72F18">
              <w:rPr>
                <w:sz w:val="28"/>
                <w:szCs w:val="28"/>
              </w:rPr>
              <w:t>ПО «Ру</w:t>
            </w:r>
            <w:r w:rsidR="00421876">
              <w:rPr>
                <w:sz w:val="28"/>
                <w:szCs w:val="28"/>
              </w:rPr>
              <w:t>беж» 2</w:t>
            </w:r>
            <w:r w:rsidR="00421876" w:rsidRPr="00D72F18">
              <w:rPr>
                <w:sz w:val="28"/>
                <w:szCs w:val="28"/>
              </w:rPr>
              <w:t xml:space="preserve"> чел. из </w:t>
            </w:r>
            <w:r w:rsidR="00421876" w:rsidRPr="00FA0449">
              <w:rPr>
                <w:sz w:val="28"/>
                <w:szCs w:val="28"/>
                <w:u w:val="single"/>
              </w:rPr>
              <w:t>с. Пальцево</w:t>
            </w:r>
            <w:r w:rsidR="00421876">
              <w:rPr>
                <w:sz w:val="28"/>
                <w:szCs w:val="28"/>
              </w:rPr>
              <w:t>.</w:t>
            </w:r>
          </w:p>
          <w:p w:rsidR="00666460" w:rsidRPr="00C55FA5" w:rsidRDefault="00666460" w:rsidP="00666460">
            <w:pPr>
              <w:jc w:val="both"/>
              <w:rPr>
                <w:sz w:val="28"/>
                <w:szCs w:val="28"/>
              </w:rPr>
            </w:pPr>
          </w:p>
        </w:tc>
      </w:tr>
      <w:tr w:rsidR="00666460" w:rsidRPr="00C55FA5" w:rsidTr="005D0A14">
        <w:tc>
          <w:tcPr>
            <w:tcW w:w="4786" w:type="dxa"/>
            <w:shd w:val="clear" w:color="auto" w:fill="auto"/>
          </w:tcPr>
          <w:p w:rsidR="00666460" w:rsidRPr="00C55FA5" w:rsidRDefault="00666460" w:rsidP="00666460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896" w:type="dxa"/>
            <w:shd w:val="clear" w:color="auto" w:fill="auto"/>
          </w:tcPr>
          <w:p w:rsidR="00666460" w:rsidRPr="00C55FA5" w:rsidRDefault="00666460" w:rsidP="00666460">
            <w:pPr>
              <w:jc w:val="both"/>
              <w:rPr>
                <w:sz w:val="28"/>
                <w:szCs w:val="28"/>
              </w:rPr>
            </w:pPr>
            <w:r w:rsidRPr="00666460">
              <w:rPr>
                <w:sz w:val="28"/>
                <w:szCs w:val="28"/>
              </w:rPr>
              <w:t>Дерюгинский сельский совет</w:t>
            </w:r>
          </w:p>
        </w:tc>
      </w:tr>
    </w:tbl>
    <w:p w:rsidR="00FA0449" w:rsidRDefault="00FA0449" w:rsidP="00666460">
      <w:pPr>
        <w:jc w:val="both"/>
      </w:pPr>
    </w:p>
    <w:p w:rsidR="00FA0449" w:rsidRDefault="00FA0449" w:rsidP="00666460">
      <w:pPr>
        <w:jc w:val="both"/>
      </w:pPr>
      <w:r>
        <w:rPr>
          <w:noProof/>
        </w:rPr>
        <w:drawing>
          <wp:inline distT="0" distB="0" distL="0" distR="0">
            <wp:extent cx="6645910" cy="9354432"/>
            <wp:effectExtent l="0" t="0" r="2540" b="0"/>
            <wp:docPr id="1" name="Рисунок 1" descr="C:\Users\лена\Downloads\images3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54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A0449" w:rsidSect="00FA04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ABC" w:rsidRDefault="00626ABC" w:rsidP="008366E7">
      <w:r>
        <w:separator/>
      </w:r>
    </w:p>
  </w:endnote>
  <w:endnote w:type="continuationSeparator" w:id="1">
    <w:p w:rsidR="00626ABC" w:rsidRDefault="00626ABC" w:rsidP="00836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ABC" w:rsidRDefault="00626ABC" w:rsidP="008366E7">
      <w:r>
        <w:separator/>
      </w:r>
    </w:p>
  </w:footnote>
  <w:footnote w:type="continuationSeparator" w:id="1">
    <w:p w:rsidR="00626ABC" w:rsidRDefault="00626ABC" w:rsidP="008366E7">
      <w:r>
        <w:continuationSeparator/>
      </w:r>
    </w:p>
  </w:footnote>
  <w:footnote w:id="2">
    <w:p w:rsidR="008366E7" w:rsidRDefault="008366E7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https://obd-memorial.ru/html/info.htm?id=1150505491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0449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0D37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74B3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21876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27A0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0A14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6ABC"/>
    <w:rsid w:val="006271F9"/>
    <w:rsid w:val="0063454E"/>
    <w:rsid w:val="00641902"/>
    <w:rsid w:val="00643589"/>
    <w:rsid w:val="006540DF"/>
    <w:rsid w:val="00665CEC"/>
    <w:rsid w:val="00666460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366E7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06F2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92091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A0449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4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0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04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366E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366E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366E7"/>
    <w:rPr>
      <w:vertAlign w:val="superscript"/>
    </w:rPr>
  </w:style>
  <w:style w:type="character" w:styleId="a9">
    <w:name w:val="Hyperlink"/>
    <w:basedOn w:val="a0"/>
    <w:uiPriority w:val="99"/>
    <w:unhideWhenUsed/>
    <w:rsid w:val="008366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4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0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04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366E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366E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366E7"/>
    <w:rPr>
      <w:vertAlign w:val="superscript"/>
    </w:rPr>
  </w:style>
  <w:style w:type="character" w:styleId="a9">
    <w:name w:val="Hyperlink"/>
    <w:basedOn w:val="a0"/>
    <w:uiPriority w:val="99"/>
    <w:unhideWhenUsed/>
    <w:rsid w:val="008366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54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7D112-65BB-42B5-A150-4394F023B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201</Words>
  <Characters>1148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2020-04-13T15:08:00Z</dcterms:created>
  <dcterms:modified xsi:type="dcterms:W3CDTF">2001-12-31T22:25:00Z</dcterms:modified>
</cp:coreProperties>
</file>